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E" w:rsidRPr="00D4020D" w:rsidRDefault="006B438E" w:rsidP="006B438E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020D">
        <w:rPr>
          <w:color w:val="000000"/>
          <w:sz w:val="28"/>
          <w:szCs w:val="28"/>
        </w:rPr>
        <w:t>Пешеходный переход не гарантирует безопасности</w:t>
      </w:r>
    </w:p>
    <w:p w:rsidR="006B438E" w:rsidRPr="00D4020D" w:rsidRDefault="006B438E" w:rsidP="006B438E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6B438E" w:rsidRPr="00D4020D" w:rsidRDefault="006B438E" w:rsidP="006B438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020D">
        <w:rPr>
          <w:color w:val="333333"/>
          <w:sz w:val="28"/>
          <w:szCs w:val="28"/>
        </w:rPr>
        <w:t>Половина всех ДТП – наезды на пешеходов, при этом треть из них происходит на пешеходных переходах. Конечно, обвиняют в этих происшествиях водителей, но не все так однозначно - часто переходящие дорогу ведут себя безответственно. Ко всему прочему, существуют и недоработки со стороны тех, кто обязан обеспечивать безопасность граждан страны – чиновников, отвечающих за благоустройство дорог.</w:t>
      </w:r>
    </w:p>
    <w:p w:rsidR="006B438E" w:rsidRPr="00D4020D" w:rsidRDefault="006B438E" w:rsidP="006B438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020D">
        <w:rPr>
          <w:color w:val="333333"/>
          <w:sz w:val="28"/>
          <w:szCs w:val="28"/>
        </w:rPr>
        <w:t>Чтобы разобраться в ситуации, нужно рассмотреть ее со всех сторон и установить причины сложившегося положения.</w:t>
      </w:r>
    </w:p>
    <w:p w:rsidR="006B438E" w:rsidRPr="00D4020D" w:rsidRDefault="006B438E" w:rsidP="006B438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020D">
        <w:rPr>
          <w:color w:val="333333"/>
          <w:sz w:val="28"/>
          <w:szCs w:val="28"/>
        </w:rPr>
        <w:t>Большинство пешеходов, переходя проезжую часть дороги в установленном для этого месте, чувствуют себя в полной безопасности, но на практике это совсем не так. Количество происшествий на «зебрах» </w:t>
      </w:r>
      <w:r w:rsidRPr="00D4020D">
        <w:rPr>
          <w:bCs/>
          <w:color w:val="333333"/>
          <w:sz w:val="28"/>
          <w:szCs w:val="28"/>
        </w:rPr>
        <w:t>увеличивается с каждым годом</w:t>
      </w:r>
      <w:r w:rsidRPr="00D4020D">
        <w:rPr>
          <w:color w:val="333333"/>
          <w:sz w:val="28"/>
          <w:szCs w:val="28"/>
        </w:rPr>
        <w:t>, причем многие заканчиваются очень плачевно для пешеходов. Водители при этом привлекаются к административной и уголовной ответственности.</w:t>
      </w:r>
    </w:p>
    <w:p w:rsidR="006B438E" w:rsidRPr="00D4020D" w:rsidRDefault="006B438E" w:rsidP="006B438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B438E" w:rsidRPr="00D4020D" w:rsidRDefault="006B438E" w:rsidP="006B438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020D">
        <w:rPr>
          <w:color w:val="333333"/>
          <w:sz w:val="28"/>
          <w:szCs w:val="28"/>
        </w:rPr>
        <w:t>Решение этой острой проблемы требует доброй воли всех участников дорожного движения. Государство тоже не должно оставаться в стороне. Развитие и модернизация системы предупреждающих знаков, увеличение количества переходов – обязанность властей.</w:t>
      </w:r>
    </w:p>
    <w:p w:rsidR="006B438E" w:rsidRPr="00D4020D" w:rsidRDefault="006B438E" w:rsidP="006B438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020D">
        <w:rPr>
          <w:color w:val="333333"/>
          <w:sz w:val="28"/>
          <w:szCs w:val="28"/>
        </w:rPr>
        <w:t>Большой проблемой остается и </w:t>
      </w:r>
      <w:r w:rsidRPr="00D4020D">
        <w:rPr>
          <w:bCs/>
          <w:color w:val="333333"/>
          <w:sz w:val="28"/>
          <w:szCs w:val="28"/>
        </w:rPr>
        <w:t>слабая видимость пешехода на дороге</w:t>
      </w:r>
      <w:r w:rsidRPr="00D4020D">
        <w:rPr>
          <w:color w:val="333333"/>
          <w:sz w:val="28"/>
          <w:szCs w:val="28"/>
        </w:rPr>
        <w:t xml:space="preserve">, особенно в темное время суток. </w:t>
      </w:r>
    </w:p>
    <w:p w:rsidR="006B438E" w:rsidRPr="00D4020D" w:rsidRDefault="006B438E" w:rsidP="006B438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020D">
        <w:rPr>
          <w:color w:val="333333"/>
          <w:sz w:val="28"/>
          <w:szCs w:val="28"/>
        </w:rPr>
        <w:t>Причин такого положения дел много, но условно их можно разделить на «объективные» (связанные с теми условиями, в которых передвигаться пешеходы) и «субъективные» причины, обусловленные культурой отношений между участниками движения, воспитанием и контролем соблюдения правил дорожного движения.</w:t>
      </w:r>
    </w:p>
    <w:p w:rsidR="00D4020D" w:rsidRPr="00D4020D" w:rsidRDefault="006B438E" w:rsidP="00D4020D">
      <w:pPr>
        <w:shd w:val="clear" w:color="auto" w:fill="FFFFFF"/>
        <w:spacing w:after="0" w:line="407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020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4020D" w:rsidRPr="00D4020D">
        <w:rPr>
          <w:rFonts w:ascii="Times New Roman" w:hAnsi="Times New Roman" w:cs="Times New Roman"/>
          <w:b/>
          <w:color w:val="000000"/>
          <w:sz w:val="28"/>
          <w:szCs w:val="28"/>
        </w:rPr>
        <w:t>Объективные причины происшествий с участием пешеходов</w:t>
      </w:r>
    </w:p>
    <w:p w:rsidR="00D4020D" w:rsidRPr="00D4020D" w:rsidRDefault="00D4020D" w:rsidP="00D402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4020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Размещение пешеходных переходов не соответствует современному скоростному режиму дорог:</w:t>
      </w:r>
    </w:p>
    <w:p w:rsidR="00D4020D" w:rsidRPr="00D4020D" w:rsidRDefault="00D4020D" w:rsidP="00D4020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4020D">
        <w:rPr>
          <w:rFonts w:ascii="Times New Roman" w:hAnsi="Times New Roman" w:cs="Times New Roman"/>
          <w:color w:val="333333"/>
          <w:sz w:val="28"/>
          <w:szCs w:val="28"/>
        </w:rPr>
        <w:t>на дорогах с четырьмя и больше полосами движения размещаются нерегулируемые переходы, водители в таком случае просто не замечают пешехода;</w:t>
      </w:r>
    </w:p>
    <w:p w:rsidR="00D4020D" w:rsidRPr="00D4020D" w:rsidRDefault="00D4020D" w:rsidP="00D4020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4020D">
        <w:rPr>
          <w:rFonts w:ascii="Times New Roman" w:hAnsi="Times New Roman" w:cs="Times New Roman"/>
          <w:color w:val="333333"/>
          <w:sz w:val="28"/>
          <w:szCs w:val="28"/>
        </w:rPr>
        <w:t>отсутствие на «зебрах» принудительных ограничителей скорости, «лежачих полицейских»;</w:t>
      </w:r>
    </w:p>
    <w:p w:rsidR="00D4020D" w:rsidRPr="00D4020D" w:rsidRDefault="00D4020D" w:rsidP="00D4020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4020D">
        <w:rPr>
          <w:rFonts w:ascii="Times New Roman" w:hAnsi="Times New Roman" w:cs="Times New Roman"/>
          <w:color w:val="333333"/>
          <w:sz w:val="28"/>
          <w:szCs w:val="28"/>
        </w:rPr>
        <w:t>малое количество переходов под землей и над дорожным полотном, их нет даже в местах с очень интенсивным транспортным потоком;</w:t>
      </w:r>
    </w:p>
    <w:p w:rsidR="00D4020D" w:rsidRPr="00D4020D" w:rsidRDefault="00D4020D" w:rsidP="00D4020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4020D">
        <w:rPr>
          <w:rFonts w:ascii="Times New Roman" w:hAnsi="Times New Roman" w:cs="Times New Roman"/>
          <w:color w:val="333333"/>
          <w:sz w:val="28"/>
          <w:szCs w:val="28"/>
        </w:rPr>
        <w:t>нет освещения зон перехода, вследствие чего они незаметны в темноте;</w:t>
      </w:r>
    </w:p>
    <w:p w:rsidR="00D4020D" w:rsidRPr="00D4020D" w:rsidRDefault="00D4020D" w:rsidP="00D4020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4020D">
        <w:rPr>
          <w:rFonts w:ascii="Times New Roman" w:hAnsi="Times New Roman" w:cs="Times New Roman"/>
          <w:color w:val="333333"/>
          <w:sz w:val="28"/>
          <w:szCs w:val="28"/>
        </w:rPr>
        <w:t>в нашей стране не распространены светоотражающие знаки на одежде пешеходов.</w:t>
      </w:r>
    </w:p>
    <w:p w:rsidR="00D4020D" w:rsidRPr="00D4020D" w:rsidRDefault="00D4020D" w:rsidP="00D402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4020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Недостаточное количество безопасных многоуровневых переходов.</w:t>
      </w:r>
      <w:r w:rsidRPr="00D4020D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4020D" w:rsidRPr="00D4020D" w:rsidRDefault="00D4020D" w:rsidP="00D402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4020D">
        <w:rPr>
          <w:rFonts w:ascii="Times New Roman" w:hAnsi="Times New Roman" w:cs="Times New Roman"/>
          <w:color w:val="333333"/>
          <w:sz w:val="28"/>
          <w:szCs w:val="28"/>
        </w:rPr>
        <w:lastRenderedPageBreak/>
        <w:t>Часто на обочинах</w:t>
      </w:r>
      <w:r w:rsidRPr="00D4020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нет пешеходных дорожек и тротуаров</w:t>
      </w:r>
      <w:r w:rsidRPr="00D4020D">
        <w:rPr>
          <w:rFonts w:ascii="Times New Roman" w:hAnsi="Times New Roman" w:cs="Times New Roman"/>
          <w:color w:val="333333"/>
          <w:sz w:val="28"/>
          <w:szCs w:val="28"/>
        </w:rPr>
        <w:t>, поэтому люди вынуждены передвигаться по проезжей части. Иногда они выбирают сторону попутного движения, что грозит получением травм.</w:t>
      </w:r>
    </w:p>
    <w:p w:rsidR="00D4020D" w:rsidRPr="00D4020D" w:rsidRDefault="00D4020D" w:rsidP="00D402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4020D">
        <w:rPr>
          <w:rFonts w:ascii="Times New Roman" w:hAnsi="Times New Roman" w:cs="Times New Roman"/>
          <w:color w:val="333333"/>
          <w:sz w:val="28"/>
          <w:szCs w:val="28"/>
        </w:rPr>
        <w:t>В опасных для пешеходов местах дорог </w:t>
      </w:r>
      <w:r w:rsidRPr="00D4020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нет заграждений</w:t>
      </w:r>
      <w:r w:rsidRPr="00D4020D">
        <w:rPr>
          <w:rFonts w:ascii="Times New Roman" w:hAnsi="Times New Roman" w:cs="Times New Roman"/>
          <w:color w:val="333333"/>
          <w:sz w:val="28"/>
          <w:szCs w:val="28"/>
        </w:rPr>
        <w:t>, что тоже чревато возникновением происшествий.</w:t>
      </w:r>
    </w:p>
    <w:p w:rsidR="00D4020D" w:rsidRPr="00D4020D" w:rsidRDefault="00D4020D" w:rsidP="00D4020D">
      <w:pPr>
        <w:pStyle w:val="2"/>
        <w:shd w:val="clear" w:color="auto" w:fill="FFFFFF"/>
        <w:spacing w:before="0" w:beforeAutospacing="0" w:after="0" w:afterAutospacing="0" w:line="474" w:lineRule="atLeast"/>
        <w:jc w:val="center"/>
        <w:rPr>
          <w:color w:val="000000"/>
          <w:sz w:val="28"/>
          <w:szCs w:val="28"/>
        </w:rPr>
      </w:pPr>
      <w:r w:rsidRPr="00D4020D">
        <w:rPr>
          <w:color w:val="000000"/>
          <w:sz w:val="28"/>
          <w:szCs w:val="28"/>
        </w:rPr>
        <w:t>Субъективные причины – все дело в воспитании</w:t>
      </w:r>
    </w:p>
    <w:p w:rsidR="00D4020D" w:rsidRPr="00D4020D" w:rsidRDefault="00D4020D" w:rsidP="00D402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4020D">
        <w:rPr>
          <w:rFonts w:ascii="Times New Roman" w:hAnsi="Times New Roman" w:cs="Times New Roman"/>
          <w:color w:val="333333"/>
          <w:sz w:val="28"/>
          <w:szCs w:val="28"/>
        </w:rPr>
        <w:t>На наших дорогах сложилась </w:t>
      </w:r>
      <w:r w:rsidRPr="00D4020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атмосфера конкуренции и неприязни</w:t>
      </w:r>
      <w:r w:rsidRPr="00D4020D">
        <w:rPr>
          <w:rFonts w:ascii="Times New Roman" w:hAnsi="Times New Roman" w:cs="Times New Roman"/>
          <w:color w:val="333333"/>
          <w:sz w:val="28"/>
          <w:szCs w:val="28"/>
        </w:rPr>
        <w:t xml:space="preserve"> между водителями и пешеходами. Ни те, ни другие не хотят уступать. Очень часто в этих «играх» на кону стоят жизни людей. </w:t>
      </w:r>
      <w:proofErr w:type="gramStart"/>
      <w:r w:rsidRPr="00D4020D">
        <w:rPr>
          <w:rFonts w:ascii="Times New Roman" w:hAnsi="Times New Roman" w:cs="Times New Roman"/>
          <w:color w:val="333333"/>
          <w:sz w:val="28"/>
          <w:szCs w:val="28"/>
        </w:rPr>
        <w:t>Автомобилисты не пропускают переходящих дорогу, а пешеходы часто не понимают, что машина не может остановиться мгновенно, даже на «зебре».</w:t>
      </w:r>
      <w:proofErr w:type="gramEnd"/>
    </w:p>
    <w:p w:rsidR="00D4020D" w:rsidRPr="00D4020D" w:rsidRDefault="00D4020D" w:rsidP="00D402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4020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Отсутствие действенных наказаний для водителей</w:t>
      </w:r>
      <w:r w:rsidRPr="00D4020D">
        <w:rPr>
          <w:rFonts w:ascii="Times New Roman" w:hAnsi="Times New Roman" w:cs="Times New Roman"/>
          <w:color w:val="333333"/>
          <w:sz w:val="28"/>
          <w:szCs w:val="28"/>
        </w:rPr>
        <w:t xml:space="preserve">, нарушающих правила дорожного движения на переходах. В этих местах нет системы </w:t>
      </w:r>
      <w:proofErr w:type="spellStart"/>
      <w:r w:rsidRPr="00D4020D">
        <w:rPr>
          <w:rFonts w:ascii="Times New Roman" w:hAnsi="Times New Roman" w:cs="Times New Roman"/>
          <w:color w:val="333333"/>
          <w:sz w:val="28"/>
          <w:szCs w:val="28"/>
        </w:rPr>
        <w:t>видеофиксации</w:t>
      </w:r>
      <w:proofErr w:type="spellEnd"/>
      <w:r w:rsidRPr="00D4020D">
        <w:rPr>
          <w:rFonts w:ascii="Times New Roman" w:hAnsi="Times New Roman" w:cs="Times New Roman"/>
          <w:color w:val="333333"/>
          <w:sz w:val="28"/>
          <w:szCs w:val="28"/>
        </w:rPr>
        <w:t xml:space="preserve"> ситуации на дороге, поэтому нарушители не боятся штрафов.</w:t>
      </w:r>
    </w:p>
    <w:p w:rsidR="00D4020D" w:rsidRPr="00D4020D" w:rsidRDefault="00D4020D" w:rsidP="00D402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4020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Пешеходы, выходя на дорогу, не думают о том, видно ли их.</w:t>
      </w:r>
      <w:r w:rsidRPr="00D4020D">
        <w:rPr>
          <w:rFonts w:ascii="Times New Roman" w:hAnsi="Times New Roman" w:cs="Times New Roman"/>
          <w:color w:val="333333"/>
          <w:sz w:val="28"/>
          <w:szCs w:val="28"/>
        </w:rPr>
        <w:t> Они не понимают, что «зебра» не гарантирует безопасности и нужно обращать внимание на объекты, которые заграждают обзор – припаркованные авто, деревья, сооружения.</w:t>
      </w:r>
    </w:p>
    <w:p w:rsidR="00D4020D" w:rsidRPr="00D4020D" w:rsidRDefault="00D4020D" w:rsidP="00D402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4020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Слишком мягкое наказание за наезд на пешехода</w:t>
      </w:r>
      <w:r w:rsidRPr="00D4020D">
        <w:rPr>
          <w:rFonts w:ascii="Times New Roman" w:hAnsi="Times New Roman" w:cs="Times New Roman"/>
          <w:color w:val="333333"/>
          <w:sz w:val="28"/>
          <w:szCs w:val="28"/>
        </w:rPr>
        <w:t>, даже с тяжелыми последствиями. Большинство водителей отделываются условным наказанием, некоторые просто договариваются с пострадавшими и выплачивают ущерб деньгами. 6% автомобилей просто скрываются с места происшествия.</w:t>
      </w:r>
    </w:p>
    <w:p w:rsidR="00D4020D" w:rsidRPr="00D4020D" w:rsidRDefault="00D4020D" w:rsidP="00D402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4020D">
        <w:rPr>
          <w:rFonts w:ascii="Times New Roman" w:hAnsi="Times New Roman" w:cs="Times New Roman"/>
          <w:color w:val="333333"/>
          <w:sz w:val="28"/>
          <w:szCs w:val="28"/>
        </w:rPr>
        <w:t>Детей больше не учат правилам перехода дороги, </w:t>
      </w:r>
      <w:r w:rsidRPr="00D4020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нет никакой социальной рекламы</w:t>
      </w:r>
      <w:r w:rsidRPr="00D4020D">
        <w:rPr>
          <w:rFonts w:ascii="Times New Roman" w:hAnsi="Times New Roman" w:cs="Times New Roman"/>
          <w:color w:val="333333"/>
          <w:sz w:val="28"/>
          <w:szCs w:val="28"/>
        </w:rPr>
        <w:t>. Глобальная проблема, забирающая тысячи жизней, просто замалчивается.</w:t>
      </w:r>
    </w:p>
    <w:p w:rsidR="00B21CD5" w:rsidRPr="00D4020D" w:rsidRDefault="00B21CD5" w:rsidP="00D4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1CD5" w:rsidRPr="00D4020D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357"/>
    <w:multiLevelType w:val="multilevel"/>
    <w:tmpl w:val="6826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23D39"/>
    <w:multiLevelType w:val="multilevel"/>
    <w:tmpl w:val="E74A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D38E9"/>
    <w:rsid w:val="00232EE4"/>
    <w:rsid w:val="0047282D"/>
    <w:rsid w:val="006B438E"/>
    <w:rsid w:val="0071005B"/>
    <w:rsid w:val="00737D5C"/>
    <w:rsid w:val="00867FA5"/>
    <w:rsid w:val="00A40D30"/>
    <w:rsid w:val="00B21CD5"/>
    <w:rsid w:val="00BD7BC3"/>
    <w:rsid w:val="00D4020D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8E"/>
  </w:style>
  <w:style w:type="paragraph" w:styleId="2">
    <w:name w:val="heading 2"/>
    <w:basedOn w:val="a"/>
    <w:link w:val="20"/>
    <w:uiPriority w:val="9"/>
    <w:qFormat/>
    <w:rsid w:val="006B4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4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B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2019-03-13T14:08:00Z</dcterms:created>
  <dcterms:modified xsi:type="dcterms:W3CDTF">2019-03-13T14:10:00Z</dcterms:modified>
</cp:coreProperties>
</file>